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15" w:rsidRPr="005E5515" w:rsidRDefault="005E5515" w:rsidP="005E5515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-8890</wp:posOffset>
            </wp:positionV>
            <wp:extent cx="628650" cy="657225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515" w:rsidRDefault="005E5515" w:rsidP="005E5515">
      <w:pPr>
        <w:rPr>
          <w:sz w:val="28"/>
          <w:szCs w:val="28"/>
        </w:rPr>
      </w:pPr>
    </w:p>
    <w:p w:rsidR="005E5515" w:rsidRPr="005E5515" w:rsidRDefault="005E5515" w:rsidP="005E5515">
      <w:pPr>
        <w:jc w:val="center"/>
        <w:rPr>
          <w:sz w:val="28"/>
          <w:szCs w:val="28"/>
          <w:lang w:val="ru-RU"/>
        </w:rPr>
      </w:pPr>
      <w:r w:rsidRPr="005E5515">
        <w:rPr>
          <w:sz w:val="28"/>
          <w:szCs w:val="28"/>
          <w:lang w:val="ru-RU"/>
        </w:rPr>
        <w:t>Администрация Денисовского сельсовета</w:t>
      </w:r>
    </w:p>
    <w:p w:rsidR="005E5515" w:rsidRPr="005E5515" w:rsidRDefault="005E5515" w:rsidP="005E5515">
      <w:pPr>
        <w:jc w:val="center"/>
        <w:rPr>
          <w:b/>
          <w:sz w:val="28"/>
          <w:szCs w:val="28"/>
          <w:lang w:val="ru-RU"/>
        </w:rPr>
      </w:pPr>
      <w:r w:rsidRPr="005E5515">
        <w:rPr>
          <w:sz w:val="28"/>
          <w:szCs w:val="28"/>
          <w:lang w:val="ru-RU"/>
        </w:rPr>
        <w:t>Дзержинского района Красноярского края</w:t>
      </w:r>
    </w:p>
    <w:p w:rsidR="005E5515" w:rsidRPr="005E5515" w:rsidRDefault="005E5515" w:rsidP="005E5515">
      <w:pPr>
        <w:jc w:val="center"/>
        <w:rPr>
          <w:sz w:val="28"/>
          <w:szCs w:val="28"/>
          <w:lang w:val="ru-RU"/>
        </w:rPr>
      </w:pPr>
    </w:p>
    <w:p w:rsidR="005E5515" w:rsidRPr="0008209A" w:rsidRDefault="005E5515" w:rsidP="005E5515">
      <w:pPr>
        <w:ind w:right="-1"/>
        <w:jc w:val="center"/>
        <w:rPr>
          <w:b/>
          <w:sz w:val="32"/>
          <w:szCs w:val="32"/>
          <w:lang w:val="ru-RU"/>
        </w:rPr>
      </w:pPr>
      <w:r w:rsidRPr="0008209A">
        <w:rPr>
          <w:b/>
          <w:sz w:val="32"/>
          <w:szCs w:val="32"/>
          <w:lang w:val="ru-RU"/>
        </w:rPr>
        <w:t>ПОСТАНОВЛЕНИЕ</w:t>
      </w:r>
    </w:p>
    <w:p w:rsidR="005E5515" w:rsidRPr="0008209A" w:rsidRDefault="005E5515" w:rsidP="005E5515">
      <w:pPr>
        <w:ind w:right="-1"/>
        <w:jc w:val="center"/>
        <w:rPr>
          <w:b/>
          <w:sz w:val="32"/>
          <w:szCs w:val="32"/>
          <w:lang w:val="ru-RU"/>
        </w:rPr>
      </w:pPr>
    </w:p>
    <w:p w:rsidR="005E5515" w:rsidRPr="0008209A" w:rsidRDefault="005E5515" w:rsidP="005E5515">
      <w:pPr>
        <w:ind w:right="-1"/>
        <w:jc w:val="center"/>
        <w:rPr>
          <w:sz w:val="28"/>
          <w:szCs w:val="28"/>
          <w:lang w:val="ru-RU"/>
        </w:rPr>
      </w:pPr>
      <w:r w:rsidRPr="0008209A">
        <w:rPr>
          <w:sz w:val="28"/>
          <w:szCs w:val="28"/>
          <w:lang w:val="ru-RU"/>
        </w:rPr>
        <w:t>с. Денисово</w:t>
      </w:r>
    </w:p>
    <w:p w:rsidR="005E5515" w:rsidRPr="001D2381" w:rsidRDefault="005E5515" w:rsidP="00A17CE1">
      <w:pPr>
        <w:jc w:val="center"/>
        <w:rPr>
          <w:sz w:val="28"/>
          <w:szCs w:val="28"/>
          <w:lang w:val="ru-RU"/>
        </w:rPr>
      </w:pPr>
    </w:p>
    <w:p w:rsidR="00A17CE1" w:rsidRPr="001D2381" w:rsidRDefault="00A17CE1" w:rsidP="00A17CE1">
      <w:pPr>
        <w:jc w:val="center"/>
        <w:rPr>
          <w:b/>
          <w:sz w:val="28"/>
          <w:szCs w:val="28"/>
          <w:lang w:val="ru-RU"/>
        </w:rPr>
      </w:pPr>
    </w:p>
    <w:p w:rsidR="00A17CE1" w:rsidRDefault="00A17CE1" w:rsidP="00A17CE1">
      <w:pPr>
        <w:rPr>
          <w:sz w:val="28"/>
          <w:szCs w:val="28"/>
          <w:lang w:val="ru-RU"/>
        </w:rPr>
      </w:pPr>
    </w:p>
    <w:p w:rsidR="00A17CE1" w:rsidRPr="00BC408A" w:rsidRDefault="0038164D" w:rsidP="00A17CE1">
      <w:pPr>
        <w:jc w:val="center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5E5515" w:rsidRPr="00537C9C">
        <w:rPr>
          <w:sz w:val="28"/>
          <w:szCs w:val="28"/>
          <w:lang w:val="ru-RU"/>
        </w:rPr>
        <w:t>.09.2024г</w:t>
      </w:r>
      <w:r w:rsidR="00A17CE1" w:rsidRPr="00537C9C">
        <w:rPr>
          <w:sz w:val="28"/>
          <w:szCs w:val="28"/>
          <w:lang w:val="ru-RU"/>
        </w:rPr>
        <w:t xml:space="preserve">                                                                           №</w:t>
      </w:r>
      <w:r w:rsidR="004B3FE6">
        <w:rPr>
          <w:sz w:val="28"/>
          <w:szCs w:val="28"/>
          <w:lang w:val="ru-RU"/>
        </w:rPr>
        <w:t>29</w:t>
      </w:r>
    </w:p>
    <w:p w:rsidR="00A17CE1" w:rsidRPr="001D2381" w:rsidRDefault="00A17CE1" w:rsidP="00A17CE1">
      <w:pPr>
        <w:ind w:right="57"/>
        <w:rPr>
          <w:sz w:val="28"/>
          <w:szCs w:val="28"/>
          <w:lang w:val="ru-RU"/>
        </w:rPr>
      </w:pPr>
    </w:p>
    <w:p w:rsidR="00A17CE1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Порядка </w:t>
      </w:r>
    </w:p>
    <w:p w:rsidR="00A17CE1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использования средств резервного фонда</w:t>
      </w:r>
    </w:p>
    <w:p w:rsidR="00A17CE1" w:rsidRPr="005E5515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 w:rsidRPr="005E5515">
        <w:rPr>
          <w:sz w:val="28"/>
          <w:szCs w:val="28"/>
          <w:lang w:val="ru-RU"/>
        </w:rPr>
        <w:t xml:space="preserve">администрации </w:t>
      </w:r>
      <w:r w:rsidR="005801CB" w:rsidRPr="005E5515">
        <w:rPr>
          <w:sz w:val="28"/>
          <w:szCs w:val="28"/>
          <w:lang w:val="ru-RU"/>
        </w:rPr>
        <w:t>Денисовского</w:t>
      </w:r>
      <w:r w:rsidRPr="005E5515">
        <w:rPr>
          <w:sz w:val="28"/>
          <w:szCs w:val="28"/>
          <w:lang w:val="ru-RU"/>
        </w:rPr>
        <w:t xml:space="preserve"> сельсовета</w:t>
      </w:r>
    </w:p>
    <w:p w:rsidR="00A17CE1" w:rsidRPr="00F811BD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A17CE1" w:rsidRPr="00607DDA" w:rsidRDefault="00A17CE1" w:rsidP="00A17CE1">
      <w:pPr>
        <w:pStyle w:val="ConsPlusNormal"/>
        <w:ind w:firstLine="709"/>
        <w:jc w:val="both"/>
        <w:rPr>
          <w:sz w:val="28"/>
          <w:szCs w:val="28"/>
        </w:rPr>
      </w:pPr>
      <w:r w:rsidRPr="00607DD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частями 6, 7</w:t>
      </w:r>
      <w:r w:rsidRPr="00607DD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DDA">
        <w:rPr>
          <w:rFonts w:ascii="Times New Roman" w:hAnsi="Times New Roman" w:cs="Times New Roman"/>
          <w:sz w:val="28"/>
          <w:szCs w:val="28"/>
        </w:rPr>
        <w:t xml:space="preserve"> 81 Бюджетного кодекса Р</w:t>
      </w:r>
      <w:r w:rsidR="00B506F4">
        <w:rPr>
          <w:rFonts w:ascii="Times New Roman" w:hAnsi="Times New Roman" w:cs="Times New Roman"/>
          <w:sz w:val="28"/>
          <w:szCs w:val="28"/>
        </w:rPr>
        <w:t xml:space="preserve">оссийской Федерации, руководствуясь </w:t>
      </w:r>
      <w:r w:rsidR="005E5515">
        <w:rPr>
          <w:rFonts w:ascii="Times New Roman" w:hAnsi="Times New Roman" w:cs="Times New Roman"/>
          <w:sz w:val="28"/>
          <w:szCs w:val="28"/>
        </w:rPr>
        <w:t xml:space="preserve"> </w:t>
      </w:r>
      <w:r w:rsidR="00B506F4">
        <w:rPr>
          <w:rFonts w:ascii="Times New Roman" w:hAnsi="Times New Roman" w:cs="Times New Roman"/>
          <w:sz w:val="28"/>
          <w:szCs w:val="28"/>
        </w:rPr>
        <w:t>Уставом</w:t>
      </w:r>
      <w:r w:rsidRPr="00607DDA">
        <w:rPr>
          <w:rFonts w:ascii="Times New Roman" w:hAnsi="Times New Roman" w:cs="Times New Roman"/>
          <w:sz w:val="28"/>
          <w:szCs w:val="28"/>
        </w:rPr>
        <w:t xml:space="preserve"> </w:t>
      </w:r>
      <w:r w:rsidR="005801CB" w:rsidRPr="005E5515">
        <w:rPr>
          <w:rFonts w:ascii="Times New Roman" w:hAnsi="Times New Roman" w:cs="Times New Roman"/>
          <w:bCs/>
          <w:sz w:val="28"/>
          <w:szCs w:val="28"/>
        </w:rPr>
        <w:t>Денисовского</w:t>
      </w:r>
      <w:r w:rsidRPr="005E551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5E5515">
        <w:rPr>
          <w:rFonts w:ascii="Times New Roman" w:hAnsi="Times New Roman" w:cs="Times New Roman"/>
          <w:sz w:val="28"/>
          <w:szCs w:val="28"/>
        </w:rPr>
        <w:t>,</w:t>
      </w:r>
      <w:r w:rsidRPr="00607DDA">
        <w:rPr>
          <w:bCs/>
          <w:sz w:val="26"/>
          <w:szCs w:val="26"/>
        </w:rPr>
        <w:t xml:space="preserve"> </w:t>
      </w:r>
      <w:r w:rsidRPr="00607DD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801CB" w:rsidRPr="005E5515">
        <w:rPr>
          <w:rFonts w:ascii="Times New Roman" w:hAnsi="Times New Roman" w:cs="Times New Roman"/>
          <w:bCs/>
          <w:sz w:val="28"/>
          <w:szCs w:val="28"/>
        </w:rPr>
        <w:t>Денисовского</w:t>
      </w:r>
      <w:r w:rsidRPr="005E551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607D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07D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50E8" w:rsidRDefault="009950E8" w:rsidP="009950E8">
      <w:pPr>
        <w:pStyle w:val="2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17CE1" w:rsidRPr="00943C63">
        <w:rPr>
          <w:sz w:val="28"/>
          <w:szCs w:val="28"/>
          <w:lang w:val="ru-RU"/>
        </w:rPr>
        <w:t>Утвердить Порядок использования средств резервного фонда</w:t>
      </w:r>
      <w:r w:rsidR="00A17CE1" w:rsidRPr="00BC408A">
        <w:rPr>
          <w:sz w:val="20"/>
          <w:szCs w:val="20"/>
          <w:lang w:val="ru-RU"/>
        </w:rPr>
        <w:t xml:space="preserve"> </w:t>
      </w:r>
    </w:p>
    <w:p w:rsidR="00A17CE1" w:rsidRPr="00BC408A" w:rsidRDefault="00A17CE1" w:rsidP="009950E8">
      <w:pPr>
        <w:pStyle w:val="2"/>
        <w:spacing w:after="0" w:line="240" w:lineRule="auto"/>
        <w:ind w:left="1069"/>
        <w:jc w:val="both"/>
        <w:rPr>
          <w:i/>
          <w:sz w:val="28"/>
          <w:szCs w:val="28"/>
          <w:lang w:val="ru-RU"/>
        </w:rPr>
      </w:pPr>
      <w:r w:rsidRPr="005E5515">
        <w:rPr>
          <w:sz w:val="28"/>
          <w:szCs w:val="28"/>
          <w:lang w:val="ru-RU"/>
        </w:rPr>
        <w:t xml:space="preserve">администрации  </w:t>
      </w:r>
      <w:r w:rsidR="005801CB" w:rsidRPr="005E5515">
        <w:rPr>
          <w:bCs/>
          <w:sz w:val="28"/>
          <w:szCs w:val="28"/>
          <w:lang w:val="ru-RU"/>
        </w:rPr>
        <w:t>Денисовского</w:t>
      </w:r>
      <w:r w:rsidRPr="005E5515">
        <w:rPr>
          <w:bCs/>
          <w:sz w:val="28"/>
          <w:szCs w:val="28"/>
          <w:lang w:val="ru-RU"/>
        </w:rPr>
        <w:t xml:space="preserve"> сельсовета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:rsidR="009950E8" w:rsidRPr="009950E8" w:rsidRDefault="009950E8" w:rsidP="009950E8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оставляю за </w:t>
      </w:r>
    </w:p>
    <w:p w:rsidR="009950E8" w:rsidRDefault="009950E8" w:rsidP="009950E8">
      <w:pPr>
        <w:pStyle w:val="ConsPlusNormal"/>
        <w:widowControl/>
        <w:tabs>
          <w:tab w:val="left" w:pos="993"/>
        </w:tabs>
        <w:suppressAutoHyphens/>
        <w:autoSpaceDE/>
        <w:autoSpaceDN/>
        <w:adjustRightInd/>
        <w:ind w:left="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0E8" w:rsidRPr="000901D7" w:rsidRDefault="009950E8" w:rsidP="009950E8">
      <w:pPr>
        <w:pStyle w:val="ConsPlusNormal"/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после подписания и подлежит  размещению на официальном сайте Администрации Денисовского сельсовета в сети Интернет.</w:t>
      </w:r>
    </w:p>
    <w:p w:rsidR="009950E8" w:rsidRDefault="009950E8" w:rsidP="009950E8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A17CE1" w:rsidRPr="005E5515" w:rsidRDefault="00A17CE1" w:rsidP="00A17CE1">
      <w:pPr>
        <w:ind w:firstLine="709"/>
        <w:jc w:val="both"/>
        <w:rPr>
          <w:sz w:val="28"/>
          <w:szCs w:val="28"/>
          <w:lang w:val="ru-RU"/>
        </w:rPr>
      </w:pPr>
    </w:p>
    <w:p w:rsidR="00A17CE1" w:rsidRPr="001D2381" w:rsidRDefault="00A17CE1" w:rsidP="00A17CE1">
      <w:pPr>
        <w:ind w:right="57" w:firstLine="720"/>
        <w:jc w:val="both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</w:t>
      </w:r>
    </w:p>
    <w:p w:rsidR="00A17CE1" w:rsidRPr="001D2381" w:rsidRDefault="00A17CE1" w:rsidP="00A17CE1">
      <w:pPr>
        <w:rPr>
          <w:sz w:val="28"/>
          <w:szCs w:val="28"/>
          <w:lang w:val="ru-RU"/>
        </w:rPr>
      </w:pPr>
    </w:p>
    <w:p w:rsidR="00A17CE1" w:rsidRPr="00D02DEA" w:rsidRDefault="00A17CE1" w:rsidP="00A17CE1">
      <w:pPr>
        <w:rPr>
          <w:sz w:val="28"/>
          <w:szCs w:val="28"/>
          <w:lang w:val="ru-RU"/>
        </w:rPr>
      </w:pPr>
    </w:p>
    <w:p w:rsidR="00A17CE1" w:rsidRPr="00D02DEA" w:rsidRDefault="00A17CE1" w:rsidP="00A17CE1">
      <w:pPr>
        <w:jc w:val="both"/>
        <w:rPr>
          <w:iCs/>
          <w:sz w:val="28"/>
          <w:szCs w:val="28"/>
          <w:lang w:val="ru-RU" w:eastAsia="ru-RU"/>
        </w:rPr>
      </w:pPr>
      <w:r w:rsidRPr="00D02DEA">
        <w:rPr>
          <w:sz w:val="28"/>
          <w:szCs w:val="28"/>
          <w:lang w:val="ru-RU"/>
        </w:rPr>
        <w:t xml:space="preserve">Глава </w:t>
      </w:r>
      <w:r w:rsidR="005801CB" w:rsidRPr="00D02DEA">
        <w:rPr>
          <w:bCs/>
          <w:sz w:val="28"/>
          <w:szCs w:val="28"/>
          <w:lang w:val="ru-RU"/>
        </w:rPr>
        <w:t>Денисовского</w:t>
      </w:r>
      <w:r w:rsidRPr="00D02DEA">
        <w:rPr>
          <w:bCs/>
          <w:sz w:val="28"/>
          <w:szCs w:val="28"/>
          <w:lang w:val="ru-RU"/>
        </w:rPr>
        <w:t xml:space="preserve"> сельсовета</w:t>
      </w:r>
      <w:r>
        <w:rPr>
          <w:i/>
          <w:iCs/>
          <w:sz w:val="28"/>
          <w:szCs w:val="28"/>
          <w:lang w:val="ru-RU" w:eastAsia="ru-RU"/>
        </w:rPr>
        <w:t xml:space="preserve">                 </w:t>
      </w:r>
      <w:r w:rsidR="00D02DEA">
        <w:rPr>
          <w:i/>
          <w:iCs/>
          <w:sz w:val="28"/>
          <w:szCs w:val="28"/>
          <w:lang w:val="ru-RU" w:eastAsia="ru-RU"/>
        </w:rPr>
        <w:t xml:space="preserve">                           </w:t>
      </w:r>
      <w:r w:rsidR="00D02DEA">
        <w:rPr>
          <w:iCs/>
          <w:sz w:val="28"/>
          <w:szCs w:val="28"/>
          <w:lang w:val="ru-RU" w:eastAsia="ru-RU"/>
        </w:rPr>
        <w:t>С.В. Махрова</w:t>
      </w: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Pr="0008209A" w:rsidRDefault="00A17CE1" w:rsidP="00A17CE1">
      <w:pPr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08209A">
        <w:rPr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A17CE1" w:rsidRPr="0008209A" w:rsidRDefault="00A17CE1" w:rsidP="00A17CE1">
      <w:pPr>
        <w:jc w:val="right"/>
        <w:outlineLvl w:val="0"/>
        <w:rPr>
          <w:sz w:val="28"/>
          <w:szCs w:val="28"/>
          <w:lang w:val="ru-RU"/>
        </w:rPr>
      </w:pPr>
      <w:r w:rsidRPr="0008209A">
        <w:rPr>
          <w:sz w:val="28"/>
          <w:szCs w:val="28"/>
          <w:lang w:val="ru-RU"/>
        </w:rPr>
        <w:t xml:space="preserve">(администрации </w:t>
      </w:r>
    </w:p>
    <w:p w:rsidR="00A17CE1" w:rsidRPr="0008209A" w:rsidRDefault="005801CB" w:rsidP="00A17CE1">
      <w:pPr>
        <w:jc w:val="right"/>
        <w:outlineLvl w:val="0"/>
        <w:rPr>
          <w:sz w:val="28"/>
          <w:szCs w:val="28"/>
          <w:lang w:val="ru-RU"/>
        </w:rPr>
      </w:pPr>
      <w:r w:rsidRPr="0008209A">
        <w:rPr>
          <w:bCs/>
          <w:sz w:val="28"/>
          <w:szCs w:val="28"/>
          <w:lang w:val="ru-RU"/>
        </w:rPr>
        <w:t>Денисовского</w:t>
      </w:r>
      <w:r w:rsidR="00A17CE1" w:rsidRPr="0008209A">
        <w:rPr>
          <w:bCs/>
          <w:sz w:val="28"/>
          <w:szCs w:val="28"/>
          <w:lang w:val="ru-RU"/>
        </w:rPr>
        <w:t xml:space="preserve"> сельсовета</w:t>
      </w:r>
      <w:r w:rsidR="00A17CE1" w:rsidRPr="0008209A">
        <w:rPr>
          <w:sz w:val="28"/>
          <w:szCs w:val="28"/>
          <w:lang w:val="ru-RU"/>
        </w:rPr>
        <w:t>)</w:t>
      </w:r>
    </w:p>
    <w:p w:rsidR="00A17CE1" w:rsidRPr="0008209A" w:rsidRDefault="004B3FE6" w:rsidP="00A17CE1">
      <w:pPr>
        <w:ind w:firstLine="48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26.09.2024 № 29</w:t>
      </w:r>
    </w:p>
    <w:p w:rsidR="00A17CE1" w:rsidRPr="001D2381" w:rsidRDefault="00A17CE1" w:rsidP="00A17CE1">
      <w:pPr>
        <w:rPr>
          <w:sz w:val="28"/>
          <w:szCs w:val="28"/>
          <w:lang w:val="ru-RU"/>
        </w:rPr>
      </w:pPr>
    </w:p>
    <w:p w:rsidR="00A17CE1" w:rsidRPr="001D2381" w:rsidRDefault="00A17CE1" w:rsidP="00A17CE1">
      <w:pPr>
        <w:ind w:firstLine="709"/>
        <w:jc w:val="center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>использования</w:t>
      </w:r>
      <w:r w:rsidRPr="001D238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средств</w:t>
      </w:r>
      <w:r w:rsidRPr="001D2381">
        <w:rPr>
          <w:b/>
          <w:sz w:val="28"/>
          <w:szCs w:val="28"/>
          <w:lang w:val="ru-RU"/>
        </w:rPr>
        <w:t xml:space="preserve"> резервного фонда </w:t>
      </w:r>
    </w:p>
    <w:p w:rsidR="00D02DEA" w:rsidRPr="00D02DEA" w:rsidRDefault="00D02DEA" w:rsidP="00D02DEA">
      <w:pPr>
        <w:pStyle w:val="2"/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="00A17CE1" w:rsidRPr="00D02DEA">
        <w:rPr>
          <w:b/>
          <w:sz w:val="28"/>
          <w:szCs w:val="28"/>
          <w:lang w:val="ru-RU"/>
        </w:rPr>
        <w:t xml:space="preserve">администрация </w:t>
      </w:r>
      <w:r w:rsidR="005801CB" w:rsidRPr="00D02DEA">
        <w:rPr>
          <w:b/>
          <w:sz w:val="28"/>
          <w:szCs w:val="28"/>
          <w:lang w:val="ru-RU"/>
        </w:rPr>
        <w:t>Денисовского</w:t>
      </w:r>
      <w:r w:rsidR="00A17CE1" w:rsidRPr="00D02DEA">
        <w:rPr>
          <w:b/>
          <w:sz w:val="28"/>
          <w:szCs w:val="28"/>
          <w:lang w:val="ru-RU"/>
        </w:rPr>
        <w:t xml:space="preserve"> сельсовета</w:t>
      </w:r>
    </w:p>
    <w:p w:rsidR="00A17CE1" w:rsidRPr="00D02DEA" w:rsidRDefault="00D02DEA" w:rsidP="00D02DEA">
      <w:pPr>
        <w:pStyle w:val="2"/>
        <w:spacing w:after="0" w:line="240" w:lineRule="auto"/>
        <w:rPr>
          <w:b/>
          <w:sz w:val="28"/>
          <w:szCs w:val="28"/>
          <w:lang w:val="ru-RU"/>
        </w:rPr>
      </w:pPr>
      <w:r w:rsidRPr="00D02DEA">
        <w:rPr>
          <w:b/>
          <w:sz w:val="28"/>
          <w:szCs w:val="28"/>
          <w:lang w:val="ru-RU"/>
        </w:rPr>
        <w:t xml:space="preserve">                                                Дзержинского района</w:t>
      </w:r>
    </w:p>
    <w:p w:rsidR="00A17CE1" w:rsidRPr="001D2381" w:rsidRDefault="00A17CE1" w:rsidP="00A17CE1">
      <w:pPr>
        <w:jc w:val="both"/>
        <w:rPr>
          <w:sz w:val="28"/>
          <w:szCs w:val="28"/>
          <w:lang w:val="ru-RU"/>
        </w:rPr>
      </w:pPr>
    </w:p>
    <w:p w:rsidR="00A17CE1" w:rsidRPr="00BC408A" w:rsidRDefault="00A17CE1" w:rsidP="00A17CE1">
      <w:pPr>
        <w:pStyle w:val="2"/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BC408A">
        <w:rPr>
          <w:sz w:val="28"/>
          <w:szCs w:val="28"/>
          <w:lang w:val="ru-RU"/>
        </w:rPr>
        <w:t xml:space="preserve">1. Бюджетные ассигнования резервного фонда </w:t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  <w:t>(</w:t>
      </w:r>
      <w:r>
        <w:rPr>
          <w:sz w:val="28"/>
          <w:szCs w:val="28"/>
          <w:lang w:val="ru-RU"/>
        </w:rPr>
        <w:t xml:space="preserve">администрация </w:t>
      </w:r>
      <w:r w:rsidR="005801CB">
        <w:rPr>
          <w:sz w:val="28"/>
          <w:szCs w:val="28"/>
          <w:lang w:val="ru-RU"/>
        </w:rPr>
        <w:t>Денисовского</w:t>
      </w:r>
      <w:r>
        <w:rPr>
          <w:sz w:val="28"/>
          <w:szCs w:val="28"/>
          <w:lang w:val="ru-RU"/>
        </w:rPr>
        <w:t xml:space="preserve"> сельсовета</w:t>
      </w:r>
      <w:r w:rsidRPr="00BC408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(далее – резервный фонд), </w:t>
      </w:r>
      <w:r w:rsidRPr="00DD77EA">
        <w:rPr>
          <w:sz w:val="28"/>
          <w:szCs w:val="28"/>
          <w:lang w:val="ru-RU"/>
        </w:rPr>
        <w:t>размер</w:t>
      </w:r>
      <w:r w:rsidRPr="001D2381">
        <w:rPr>
          <w:sz w:val="28"/>
          <w:szCs w:val="28"/>
          <w:lang w:val="ru-RU"/>
        </w:rPr>
        <w:t xml:space="preserve"> которого определяется решением о бюджете </w:t>
      </w:r>
      <w:r w:rsidR="005801CB" w:rsidRPr="00D02DEA">
        <w:rPr>
          <w:bCs/>
          <w:sz w:val="28"/>
          <w:szCs w:val="28"/>
          <w:lang w:val="ru-RU"/>
        </w:rPr>
        <w:t>Денисовского</w:t>
      </w:r>
      <w:r w:rsidRPr="00D02DEA">
        <w:rPr>
          <w:bCs/>
          <w:sz w:val="28"/>
          <w:szCs w:val="28"/>
          <w:lang w:val="ru-RU"/>
        </w:rPr>
        <w:t xml:space="preserve"> сельсовета</w:t>
      </w:r>
      <w:r>
        <w:rPr>
          <w:i/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очередной финансовый год и </w:t>
      </w:r>
    </w:p>
    <w:p w:rsidR="00A17CE1" w:rsidRDefault="00A17CE1" w:rsidP="00A17CE1">
      <w:pPr>
        <w:ind w:firstLine="709"/>
        <w:jc w:val="both"/>
        <w:rPr>
          <w:sz w:val="20"/>
          <w:szCs w:val="20"/>
          <w:lang w:val="ru-RU"/>
        </w:rPr>
      </w:pPr>
      <w:r w:rsidRPr="00A25EF0">
        <w:rPr>
          <w:sz w:val="28"/>
          <w:szCs w:val="28"/>
          <w:lang w:val="ru-RU"/>
        </w:rPr>
        <w:t xml:space="preserve">плановый период, </w:t>
      </w:r>
      <w:r w:rsidRPr="001D2381">
        <w:rPr>
          <w:sz w:val="28"/>
          <w:szCs w:val="28"/>
          <w:lang w:val="ru-RU"/>
        </w:rPr>
        <w:t xml:space="preserve">используются (расходуются) на финансовое обеспечение непредвиденных расходов, не предусмотренных в бюджете </w:t>
      </w:r>
      <w:r w:rsidR="005801CB" w:rsidRPr="00B506F4">
        <w:rPr>
          <w:bCs/>
          <w:sz w:val="28"/>
          <w:szCs w:val="28"/>
          <w:lang w:val="ru-RU"/>
        </w:rPr>
        <w:t>Денисовского</w:t>
      </w:r>
      <w:r w:rsidR="00B506F4" w:rsidRPr="00B506F4">
        <w:rPr>
          <w:bCs/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на </w:t>
      </w:r>
      <w:r w:rsidRPr="00A25EF0">
        <w:rPr>
          <w:sz w:val="28"/>
          <w:szCs w:val="28"/>
          <w:lang w:val="ru-RU"/>
        </w:rPr>
        <w:t xml:space="preserve">очередной финансовый год и плановый </w:t>
      </w:r>
    </w:p>
    <w:p w:rsidR="00A17CE1" w:rsidRPr="001826C5" w:rsidRDefault="00A17CE1" w:rsidP="00A17CE1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A25EF0">
        <w:rPr>
          <w:sz w:val="28"/>
          <w:szCs w:val="28"/>
          <w:lang w:val="ru-RU"/>
        </w:rPr>
        <w:t>период</w:t>
      </w:r>
      <w:r>
        <w:rPr>
          <w:sz w:val="28"/>
          <w:szCs w:val="28"/>
          <w:lang w:val="ru-RU"/>
        </w:rPr>
        <w:t xml:space="preserve"> </w:t>
      </w:r>
      <w:r w:rsidRPr="00DD77EA">
        <w:rPr>
          <w:sz w:val="28"/>
          <w:szCs w:val="28"/>
          <w:lang w:val="ru-RU"/>
        </w:rPr>
        <w:t>и не имеющих регулярного характера.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D2381">
        <w:rPr>
          <w:sz w:val="28"/>
          <w:szCs w:val="28"/>
          <w:lang w:val="ru-RU"/>
        </w:rPr>
        <w:t>Средства резервного фонда направляются на финансовое обеспечение непредвиденных расходов в случае: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проведения поисковых и спасательных работ в зонах чрезвычайных ситуаций;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</w:t>
      </w:r>
      <w:r>
        <w:rPr>
          <w:sz w:val="28"/>
          <w:szCs w:val="28"/>
          <w:lang w:val="ru-RU"/>
        </w:rPr>
        <w:t xml:space="preserve">на территории </w:t>
      </w:r>
      <w:r w:rsidR="005801CB" w:rsidRPr="00B506F4">
        <w:rPr>
          <w:bCs/>
          <w:sz w:val="28"/>
          <w:szCs w:val="28"/>
          <w:lang w:val="ru-RU"/>
        </w:rPr>
        <w:t>Денисовского</w:t>
      </w:r>
      <w:r w:rsidRPr="00B506F4">
        <w:rPr>
          <w:bCs/>
          <w:sz w:val="28"/>
          <w:szCs w:val="28"/>
          <w:lang w:val="ru-RU"/>
        </w:rPr>
        <w:t xml:space="preserve"> сельсовета</w:t>
      </w:r>
      <w:r w:rsidRPr="00B506F4">
        <w:rPr>
          <w:sz w:val="28"/>
          <w:szCs w:val="28"/>
          <w:lang w:val="ru-RU"/>
        </w:rPr>
        <w:t>;</w:t>
      </w:r>
      <w:r w:rsidRPr="001D2381">
        <w:rPr>
          <w:sz w:val="28"/>
          <w:szCs w:val="28"/>
          <w:lang w:val="ru-RU"/>
        </w:rPr>
        <w:t xml:space="preserve"> 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A17CE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B82709">
        <w:rPr>
          <w:sz w:val="28"/>
          <w:szCs w:val="28"/>
          <w:lang w:val="ru-RU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="00B506F4">
        <w:rPr>
          <w:sz w:val="28"/>
          <w:szCs w:val="28"/>
          <w:lang w:val="ru-RU"/>
        </w:rPr>
        <w:t xml:space="preserve">Денисовского сельсовета </w:t>
      </w:r>
      <w:r w:rsidRPr="00B82709">
        <w:rPr>
          <w:sz w:val="28"/>
          <w:szCs w:val="28"/>
          <w:lang w:val="ru-RU"/>
        </w:rPr>
        <w:t>наименование муниципального образования, других мероприятий чрезвычайного характера;</w:t>
      </w:r>
    </w:p>
    <w:p w:rsidR="00A17CE1" w:rsidRPr="00B82709" w:rsidRDefault="00A17CE1" w:rsidP="00A17C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оказания</w:t>
      </w:r>
      <w:r w:rsidRPr="00E813CD">
        <w:rPr>
          <w:sz w:val="28"/>
          <w:szCs w:val="28"/>
          <w:lang w:val="ru-RU"/>
        </w:rPr>
        <w:t xml:space="preserve"> в исключительных случаях физическим лицам единовременной материальной помощи, а также на другие мероприятия, проводимые по решению представительного ор</w:t>
      </w:r>
      <w:r>
        <w:rPr>
          <w:sz w:val="28"/>
          <w:szCs w:val="28"/>
          <w:lang w:val="ru-RU"/>
        </w:rPr>
        <w:t>гана муниципального образования;</w:t>
      </w:r>
    </w:p>
    <w:p w:rsidR="00A17CE1" w:rsidRPr="00B506F4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B82709">
        <w:rPr>
          <w:sz w:val="28"/>
          <w:szCs w:val="28"/>
          <w:lang w:val="ru-RU"/>
        </w:rPr>
        <w:t xml:space="preserve">3. Средства резервного фонда предоставляются на основании постановления </w:t>
      </w:r>
      <w:r w:rsidRPr="00B506F4">
        <w:rPr>
          <w:sz w:val="28"/>
          <w:szCs w:val="28"/>
          <w:lang w:val="ru-RU"/>
        </w:rPr>
        <w:t xml:space="preserve">администрация </w:t>
      </w:r>
      <w:r w:rsidR="005801CB" w:rsidRPr="00B506F4">
        <w:rPr>
          <w:sz w:val="28"/>
          <w:szCs w:val="28"/>
          <w:lang w:val="ru-RU"/>
        </w:rPr>
        <w:t>Денисовского</w:t>
      </w:r>
      <w:r w:rsidRPr="00B506F4">
        <w:rPr>
          <w:sz w:val="28"/>
          <w:szCs w:val="28"/>
          <w:lang w:val="ru-RU"/>
        </w:rPr>
        <w:t xml:space="preserve"> сельсовета</w:t>
      </w:r>
      <w:r w:rsidRPr="00B82709">
        <w:rPr>
          <w:sz w:val="28"/>
          <w:szCs w:val="28"/>
          <w:lang w:val="ru-RU"/>
        </w:rPr>
        <w:t xml:space="preserve"> органам местного самоуправления </w:t>
      </w:r>
      <w:r w:rsidR="005801CB" w:rsidRPr="00B506F4">
        <w:rPr>
          <w:bCs/>
          <w:sz w:val="28"/>
          <w:szCs w:val="28"/>
          <w:lang w:val="ru-RU"/>
        </w:rPr>
        <w:t>Денисовского</w:t>
      </w:r>
      <w:r w:rsidRPr="00B506F4">
        <w:rPr>
          <w:bCs/>
          <w:sz w:val="28"/>
          <w:szCs w:val="28"/>
          <w:lang w:val="ru-RU"/>
        </w:rPr>
        <w:t xml:space="preserve"> сельсовета</w:t>
      </w:r>
      <w:r w:rsidRPr="00B506F4">
        <w:rPr>
          <w:sz w:val="28"/>
          <w:szCs w:val="28"/>
          <w:lang w:val="ru-RU"/>
        </w:rPr>
        <w:t>,</w:t>
      </w:r>
      <w:r w:rsidRPr="00B82709">
        <w:rPr>
          <w:sz w:val="28"/>
          <w:szCs w:val="28"/>
          <w:lang w:val="ru-RU"/>
        </w:rPr>
        <w:t xml:space="preserve"> являющимися распорядителями средств бюджета </w:t>
      </w:r>
      <w:r w:rsidR="005801CB" w:rsidRPr="00B506F4">
        <w:rPr>
          <w:bCs/>
          <w:sz w:val="28"/>
          <w:szCs w:val="28"/>
          <w:lang w:val="ru-RU"/>
        </w:rPr>
        <w:t>Денисовского</w:t>
      </w:r>
      <w:r w:rsidRPr="00B506F4">
        <w:rPr>
          <w:bCs/>
          <w:sz w:val="28"/>
          <w:szCs w:val="28"/>
          <w:lang w:val="ru-RU"/>
        </w:rPr>
        <w:t xml:space="preserve"> сельсовета</w:t>
      </w:r>
      <w:r w:rsidRPr="00B506F4">
        <w:rPr>
          <w:sz w:val="28"/>
          <w:szCs w:val="28"/>
          <w:lang w:val="ru-RU"/>
        </w:rPr>
        <w:t xml:space="preserve">, физическим и юридическим лицам. 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4. Органы и лица, указанные в пункте 3 настоящего порядка, предоставляют письменное обращение в </w:t>
      </w:r>
      <w:r w:rsidRPr="00B506F4">
        <w:rPr>
          <w:sz w:val="28"/>
          <w:szCs w:val="28"/>
          <w:lang w:val="ru-RU"/>
        </w:rPr>
        <w:t xml:space="preserve">администрация </w:t>
      </w:r>
      <w:r w:rsidR="005801CB" w:rsidRPr="00B506F4">
        <w:rPr>
          <w:sz w:val="28"/>
          <w:szCs w:val="28"/>
          <w:lang w:val="ru-RU"/>
        </w:rPr>
        <w:t>Денисовского</w:t>
      </w:r>
      <w:r w:rsidRPr="00B506F4">
        <w:rPr>
          <w:sz w:val="28"/>
          <w:szCs w:val="28"/>
          <w:lang w:val="ru-RU"/>
        </w:rPr>
        <w:t xml:space="preserve"> сельсовета с указанием случая, повлекшего возникновение непредвиденн</w:t>
      </w:r>
      <w:r w:rsidRPr="007875D0">
        <w:rPr>
          <w:sz w:val="28"/>
          <w:szCs w:val="28"/>
          <w:lang w:val="ru-RU"/>
        </w:rPr>
        <w:t xml:space="preserve">ых расходов, обоснованием и экономическими расчетами объема испрашиваемых средств. Решение о выделении бюджетных ассигнований </w:t>
      </w:r>
      <w:r w:rsidRPr="007875D0">
        <w:rPr>
          <w:sz w:val="28"/>
          <w:szCs w:val="28"/>
          <w:lang w:val="ru-RU"/>
        </w:rPr>
        <w:lastRenderedPageBreak/>
        <w:t xml:space="preserve">резервного фонда принимается </w:t>
      </w:r>
      <w:r w:rsidR="00B7752E">
        <w:rPr>
          <w:sz w:val="28"/>
          <w:szCs w:val="28"/>
          <w:lang w:val="ru-RU"/>
        </w:rPr>
        <w:t>Администрацией Денисовского сельсовета</w:t>
      </w:r>
      <w:r w:rsidRPr="007875D0">
        <w:rPr>
          <w:sz w:val="28"/>
          <w:szCs w:val="28"/>
          <w:lang w:val="ru-RU"/>
        </w:rPr>
        <w:t xml:space="preserve"> при участии органа либо должностного лица </w:t>
      </w:r>
      <w:r w:rsidRPr="00B7752E">
        <w:rPr>
          <w:sz w:val="28"/>
          <w:szCs w:val="28"/>
          <w:lang w:val="ru-RU"/>
        </w:rPr>
        <w:t>администрация</w:t>
      </w:r>
      <w:r>
        <w:rPr>
          <w:i/>
          <w:sz w:val="28"/>
          <w:szCs w:val="28"/>
          <w:lang w:val="ru-RU"/>
        </w:rPr>
        <w:t xml:space="preserve"> </w:t>
      </w:r>
      <w:r w:rsidR="005801CB" w:rsidRPr="00B7752E">
        <w:rPr>
          <w:sz w:val="28"/>
          <w:szCs w:val="28"/>
          <w:lang w:val="ru-RU"/>
        </w:rPr>
        <w:t>Денисовского</w:t>
      </w:r>
      <w:r w:rsidRPr="00B7752E">
        <w:rPr>
          <w:sz w:val="28"/>
          <w:szCs w:val="28"/>
          <w:lang w:val="ru-RU"/>
        </w:rPr>
        <w:t xml:space="preserve"> сельсовета,</w:t>
      </w:r>
      <w:r w:rsidRPr="007875D0">
        <w:rPr>
          <w:sz w:val="28"/>
          <w:szCs w:val="28"/>
          <w:lang w:val="ru-RU"/>
        </w:rPr>
        <w:t xml:space="preserve"> осуществляющего составление и организацию исполнения местного бюджета </w:t>
      </w:r>
      <w:r w:rsidRPr="00B7752E">
        <w:rPr>
          <w:sz w:val="28"/>
          <w:szCs w:val="28"/>
          <w:lang w:val="ru-RU"/>
        </w:rPr>
        <w:t xml:space="preserve">финансового органа </w:t>
      </w:r>
      <w:r w:rsidR="005801CB" w:rsidRPr="00B7752E">
        <w:rPr>
          <w:bCs/>
          <w:sz w:val="28"/>
          <w:szCs w:val="28"/>
          <w:lang w:val="ru-RU"/>
        </w:rPr>
        <w:t>Денисовского</w:t>
      </w:r>
      <w:r w:rsidRPr="00B7752E">
        <w:rPr>
          <w:bCs/>
          <w:sz w:val="28"/>
          <w:szCs w:val="28"/>
          <w:lang w:val="ru-RU"/>
        </w:rPr>
        <w:t xml:space="preserve"> сельсовета</w:t>
      </w:r>
      <w:r w:rsidRPr="00B7752E">
        <w:rPr>
          <w:sz w:val="28"/>
          <w:szCs w:val="28"/>
          <w:lang w:val="ru-RU"/>
        </w:rPr>
        <w:t>.</w:t>
      </w:r>
    </w:p>
    <w:p w:rsidR="00A17CE1" w:rsidRPr="00A17CE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Постановление </w:t>
      </w:r>
      <w:r w:rsidRPr="00B7752E">
        <w:rPr>
          <w:sz w:val="28"/>
          <w:szCs w:val="28"/>
          <w:lang w:val="ru-RU"/>
        </w:rPr>
        <w:t xml:space="preserve">администрация </w:t>
      </w:r>
      <w:r w:rsidR="005801CB" w:rsidRPr="00B7752E">
        <w:rPr>
          <w:sz w:val="28"/>
          <w:szCs w:val="28"/>
          <w:lang w:val="ru-RU"/>
        </w:rPr>
        <w:t>Денисовского</w:t>
      </w:r>
      <w:r w:rsidRPr="00B7752E">
        <w:rPr>
          <w:sz w:val="28"/>
          <w:szCs w:val="28"/>
          <w:lang w:val="ru-RU"/>
        </w:rPr>
        <w:t xml:space="preserve"> сельсовета</w:t>
      </w:r>
      <w:r w:rsidRPr="007875D0">
        <w:rPr>
          <w:sz w:val="28"/>
          <w:szCs w:val="28"/>
          <w:lang w:val="ru-RU"/>
        </w:rPr>
        <w:t xml:space="preserve"> о выделении бюджетных наименование ассигнований резервного фонда издается в случае принятия соответствующего решения. </w:t>
      </w:r>
      <w:r w:rsidRPr="00A17CE1">
        <w:rPr>
          <w:sz w:val="28"/>
          <w:szCs w:val="28"/>
          <w:lang w:val="ru-RU"/>
        </w:rPr>
        <w:t>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>5. Выделенные из резервного фонда бюджетные ассигнования подлежат использованию строго по целевому назначению.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В срок, указанный в постановлении </w:t>
      </w:r>
      <w:r w:rsidRPr="00B7752E">
        <w:rPr>
          <w:sz w:val="28"/>
          <w:szCs w:val="28"/>
          <w:lang w:val="ru-RU"/>
        </w:rPr>
        <w:t xml:space="preserve">администрация </w:t>
      </w:r>
      <w:r w:rsidR="005801CB" w:rsidRPr="00B7752E">
        <w:rPr>
          <w:sz w:val="28"/>
          <w:szCs w:val="28"/>
          <w:lang w:val="ru-RU"/>
        </w:rPr>
        <w:t>Денисовского</w:t>
      </w:r>
      <w:r w:rsidRPr="00B7752E">
        <w:rPr>
          <w:sz w:val="28"/>
          <w:szCs w:val="28"/>
          <w:lang w:val="ru-RU"/>
        </w:rPr>
        <w:t xml:space="preserve"> сельсовета о выделении средств из резервного фонда, получатели средств</w:t>
      </w:r>
      <w:r w:rsidRPr="007875D0">
        <w:rPr>
          <w:sz w:val="28"/>
          <w:szCs w:val="28"/>
          <w:lang w:val="ru-RU"/>
        </w:rPr>
        <w:t xml:space="preserve"> резервного фонда, после проведения соответствующих мероприятий, предоставляют отчет в </w:t>
      </w:r>
      <w:r w:rsidRPr="00B7752E">
        <w:rPr>
          <w:sz w:val="28"/>
          <w:szCs w:val="28"/>
          <w:lang w:val="ru-RU"/>
        </w:rPr>
        <w:t xml:space="preserve">администрация </w:t>
      </w:r>
      <w:r w:rsidR="005801CB" w:rsidRPr="00B7752E">
        <w:rPr>
          <w:sz w:val="28"/>
          <w:szCs w:val="28"/>
          <w:lang w:val="ru-RU"/>
        </w:rPr>
        <w:t>Денисовского</w:t>
      </w:r>
      <w:r w:rsidRPr="00B7752E">
        <w:rPr>
          <w:sz w:val="28"/>
          <w:szCs w:val="28"/>
          <w:lang w:val="ru-RU"/>
        </w:rPr>
        <w:t xml:space="preserve"> сельсовета</w:t>
      </w:r>
      <w:r w:rsidRPr="007875D0">
        <w:rPr>
          <w:sz w:val="28"/>
          <w:szCs w:val="28"/>
          <w:lang w:val="ru-RU"/>
        </w:rPr>
        <w:t xml:space="preserve"> об их использовании. 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Требования к отчету устанавливаются в соответствующем постановлении </w:t>
      </w:r>
      <w:r w:rsidRPr="00B7752E">
        <w:rPr>
          <w:sz w:val="28"/>
          <w:szCs w:val="28"/>
          <w:lang w:val="ru-RU"/>
        </w:rPr>
        <w:t xml:space="preserve">администрация </w:t>
      </w:r>
      <w:r w:rsidR="005801CB" w:rsidRPr="00B7752E">
        <w:rPr>
          <w:sz w:val="28"/>
          <w:szCs w:val="28"/>
          <w:lang w:val="ru-RU"/>
        </w:rPr>
        <w:t>Денисовского</w:t>
      </w:r>
      <w:r w:rsidR="00B7752E" w:rsidRPr="00B7752E">
        <w:rPr>
          <w:sz w:val="28"/>
          <w:szCs w:val="28"/>
          <w:lang w:val="ru-RU"/>
        </w:rPr>
        <w:t xml:space="preserve"> сельсовета</w:t>
      </w:r>
      <w:r w:rsidRPr="007875D0">
        <w:rPr>
          <w:sz w:val="28"/>
          <w:szCs w:val="28"/>
          <w:lang w:val="ru-RU"/>
        </w:rPr>
        <w:t xml:space="preserve"> о выделении средств из резервного фонда.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Контроль за целевым использованием средств резервного фонда осуществляет </w:t>
      </w:r>
      <w:r w:rsidR="00B7752E" w:rsidRPr="00B7752E">
        <w:rPr>
          <w:sz w:val="28"/>
          <w:szCs w:val="28"/>
          <w:lang w:val="ru-RU"/>
        </w:rPr>
        <w:t>главой Администрации</w:t>
      </w:r>
      <w:r w:rsidRPr="00B7752E">
        <w:rPr>
          <w:sz w:val="28"/>
          <w:szCs w:val="28"/>
          <w:lang w:val="ru-RU"/>
        </w:rPr>
        <w:t xml:space="preserve"> </w:t>
      </w:r>
      <w:r w:rsidR="005801CB" w:rsidRPr="00B7752E">
        <w:rPr>
          <w:bCs/>
          <w:sz w:val="28"/>
          <w:szCs w:val="28"/>
          <w:lang w:val="ru-RU"/>
        </w:rPr>
        <w:t>Денисовского</w:t>
      </w:r>
      <w:r w:rsidRPr="00B7752E">
        <w:rPr>
          <w:bCs/>
          <w:sz w:val="28"/>
          <w:szCs w:val="28"/>
          <w:lang w:val="ru-RU"/>
        </w:rPr>
        <w:t xml:space="preserve"> сельсовета</w:t>
      </w:r>
      <w:r w:rsidRPr="007875D0">
        <w:rPr>
          <w:sz w:val="28"/>
          <w:szCs w:val="28"/>
          <w:lang w:val="ru-RU"/>
        </w:rPr>
        <w:t>.</w:t>
      </w:r>
    </w:p>
    <w:p w:rsidR="00A17CE1" w:rsidRDefault="00A17CE1" w:rsidP="00A17C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EC2999" w:rsidRPr="00A17CE1" w:rsidRDefault="00EC2999">
      <w:pPr>
        <w:rPr>
          <w:lang w:val="ru-RU"/>
        </w:rPr>
      </w:pPr>
    </w:p>
    <w:sectPr w:rsidR="00EC2999" w:rsidRPr="00A17CE1" w:rsidSect="005E5515">
      <w:headerReference w:type="first" r:id="rId9"/>
      <w:footerReference w:type="firs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64" w:rsidRDefault="007D5164" w:rsidP="00A17CE1">
      <w:r>
        <w:separator/>
      </w:r>
    </w:p>
  </w:endnote>
  <w:endnote w:type="continuationSeparator" w:id="0">
    <w:p w:rsidR="007D5164" w:rsidRDefault="007D5164" w:rsidP="00A1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25" w:rsidRPr="00D37A05" w:rsidRDefault="007B4342" w:rsidP="00D37A05">
    <w:pPr>
      <w:pStyle w:val="a3"/>
      <w:tabs>
        <w:tab w:val="clear" w:pos="9355"/>
        <w:tab w:val="right" w:pos="9639"/>
      </w:tabs>
      <w:ind w:left="-851"/>
      <w:jc w:val="center"/>
      <w:rPr>
        <w:sz w:val="16"/>
        <w:szCs w:val="16"/>
        <w:lang w:val="ru-RU" w:eastAsia="ru-RU"/>
      </w:rPr>
    </w:pPr>
    <w:r w:rsidRPr="00D37A05">
      <w:rPr>
        <w:sz w:val="16"/>
        <w:szCs w:val="16"/>
        <w:lang w:val="ru-RU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64" w:rsidRDefault="007D5164" w:rsidP="00A17CE1">
      <w:r>
        <w:separator/>
      </w:r>
    </w:p>
  </w:footnote>
  <w:footnote w:type="continuationSeparator" w:id="0">
    <w:p w:rsidR="007D5164" w:rsidRDefault="007D5164" w:rsidP="00A1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Pr="0060329F" w:rsidRDefault="007B4342" w:rsidP="0060329F">
    <w:pPr>
      <w:pStyle w:val="a5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26"/>
    <w:multiLevelType w:val="hybridMultilevel"/>
    <w:tmpl w:val="66425D5E"/>
    <w:lvl w:ilvl="0" w:tplc="0C78B11E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F7670E"/>
    <w:multiLevelType w:val="multilevel"/>
    <w:tmpl w:val="25906654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636B45AD"/>
    <w:multiLevelType w:val="hybridMultilevel"/>
    <w:tmpl w:val="C5585814"/>
    <w:lvl w:ilvl="0" w:tplc="DAF20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CE1"/>
    <w:rsid w:val="0008209A"/>
    <w:rsid w:val="001F76A1"/>
    <w:rsid w:val="002E7B22"/>
    <w:rsid w:val="0038164D"/>
    <w:rsid w:val="00412314"/>
    <w:rsid w:val="00486CE4"/>
    <w:rsid w:val="004B3FE6"/>
    <w:rsid w:val="00514C2C"/>
    <w:rsid w:val="00537C9C"/>
    <w:rsid w:val="0057033C"/>
    <w:rsid w:val="005801CB"/>
    <w:rsid w:val="005A1D31"/>
    <w:rsid w:val="005E5515"/>
    <w:rsid w:val="00712D48"/>
    <w:rsid w:val="00761583"/>
    <w:rsid w:val="007971C6"/>
    <w:rsid w:val="007978FE"/>
    <w:rsid w:val="007B4342"/>
    <w:rsid w:val="007D5164"/>
    <w:rsid w:val="009620B3"/>
    <w:rsid w:val="009950E8"/>
    <w:rsid w:val="009A62C0"/>
    <w:rsid w:val="00A17CE1"/>
    <w:rsid w:val="00A538BB"/>
    <w:rsid w:val="00AA5E45"/>
    <w:rsid w:val="00B506F4"/>
    <w:rsid w:val="00B7752E"/>
    <w:rsid w:val="00CD2FA7"/>
    <w:rsid w:val="00D02DEA"/>
    <w:rsid w:val="00D84FA6"/>
    <w:rsid w:val="00EC2999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7C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A17C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A17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qFormat/>
    <w:rsid w:val="00A17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0D24-2ED1-49A8-A3C5-50BA3F2D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10</cp:revision>
  <cp:lastPrinted>2024-09-30T02:21:00Z</cp:lastPrinted>
  <dcterms:created xsi:type="dcterms:W3CDTF">2024-09-16T03:30:00Z</dcterms:created>
  <dcterms:modified xsi:type="dcterms:W3CDTF">2024-09-30T02:21:00Z</dcterms:modified>
</cp:coreProperties>
</file>